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BB29B1">
        <w:rPr>
          <w:rFonts w:ascii="Times New Roman" w:hAnsi="Times New Roman"/>
          <w:b/>
        </w:rPr>
        <w:t>0</w:t>
      </w:r>
      <w:r w:rsidR="000D4C49">
        <w:rPr>
          <w:rFonts w:ascii="Times New Roman" w:hAnsi="Times New Roman"/>
          <w:b/>
        </w:rPr>
        <w:t>6</w:t>
      </w:r>
      <w:r w:rsidR="00692DF1">
        <w:rPr>
          <w:rFonts w:ascii="Times New Roman" w:hAnsi="Times New Roman"/>
          <w:b/>
        </w:rPr>
        <w:t>.</w:t>
      </w:r>
      <w:r w:rsidR="000D4C49">
        <w:rPr>
          <w:rFonts w:ascii="Times New Roman" w:hAnsi="Times New Roman"/>
          <w:b/>
        </w:rPr>
        <w:t>12</w:t>
      </w:r>
      <w:r w:rsidR="009969DC">
        <w:rPr>
          <w:rFonts w:ascii="Times New Roman" w:hAnsi="Times New Roman"/>
          <w:b/>
        </w:rPr>
        <w:t>.201</w:t>
      </w:r>
      <w:r w:rsidR="000D4C49">
        <w:rPr>
          <w:rFonts w:ascii="Times New Roman" w:hAnsi="Times New Roman"/>
          <w:b/>
        </w:rPr>
        <w:t>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7E44AE">
        <w:rPr>
          <w:rFonts w:ascii="Times New Roman" w:hAnsi="Times New Roman"/>
          <w:b/>
        </w:rPr>
        <w:t>2</w:t>
      </w:r>
      <w:r w:rsidR="009851DD">
        <w:rPr>
          <w:rFonts w:ascii="Times New Roman" w:hAnsi="Times New Roman"/>
          <w:b/>
        </w:rPr>
        <w:t>1</w:t>
      </w:r>
      <w:r w:rsidR="003A658F">
        <w:rPr>
          <w:rFonts w:ascii="Times New Roman" w:hAnsi="Times New Roman"/>
          <w:b/>
        </w:rPr>
        <w:t>/201</w:t>
      </w:r>
      <w:r w:rsidR="000D4C49">
        <w:rPr>
          <w:rFonts w:ascii="Times New Roman" w:hAnsi="Times New Roman"/>
          <w:b/>
        </w:rPr>
        <w:t>9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9851DD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4.4.2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D" w:rsidRPr="009851DD" w:rsidRDefault="009851DD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985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i przystosowanie miejsc związanych z kultywowaniem i edukacją dotyczącą dziedzictwa rybackiego.</w:t>
            </w: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9851D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9851DD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602 626</w:t>
            </w:r>
            <w:r w:rsidR="003A65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9851D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</w:t>
            </w:r>
            <w:bookmarkStart w:id="0" w:name="_GoBack"/>
            <w:bookmarkEnd w:id="0"/>
            <w:r w:rsidRPr="00460775">
              <w:rPr>
                <w:rStyle w:val="Pogrubienie"/>
                <w:sz w:val="20"/>
                <w:szCs w:val="20"/>
              </w:rPr>
              <w:t>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969DC" w:rsidRDefault="00AD107F">
            <w:pPr>
              <w:spacing w:after="0" w:line="240" w:lineRule="auto"/>
              <w:jc w:val="both"/>
              <w:rPr>
                <w:rStyle w:val="Pogrubienie"/>
                <w:color w:val="FF0000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A90B4D">
              <w:rPr>
                <w:rStyle w:val="Pogrubienie"/>
                <w:sz w:val="20"/>
                <w:szCs w:val="20"/>
              </w:rPr>
              <w:t>do</w:t>
            </w:r>
            <w:r w:rsidR="009969DC" w:rsidRPr="00A90B4D">
              <w:rPr>
                <w:rStyle w:val="Pogrubienie"/>
                <w:sz w:val="20"/>
                <w:szCs w:val="20"/>
              </w:rPr>
              <w:t xml:space="preserve"> </w:t>
            </w:r>
            <w:r w:rsidR="00F56197" w:rsidRPr="00A90B4D">
              <w:rPr>
                <w:rStyle w:val="Pogrubienie"/>
                <w:sz w:val="20"/>
                <w:szCs w:val="20"/>
              </w:rPr>
              <w:t>300 000</w:t>
            </w:r>
            <w:r w:rsidRPr="00A90B4D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>ć pomocy wynosi</w:t>
            </w:r>
            <w:r w:rsidR="00FC69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51DD">
              <w:rPr>
                <w:rFonts w:ascii="Times New Roman" w:hAnsi="Times New Roman"/>
                <w:b/>
                <w:sz w:val="20"/>
                <w:szCs w:val="20"/>
              </w:rPr>
              <w:t xml:space="preserve">85 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20 grudnia 2019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17 stycznia 2020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9851DD">
        <w:rPr>
          <w:rFonts w:ascii="Times New Roman" w:hAnsi="Times New Roman"/>
        </w:rPr>
        <w:t>9</w:t>
      </w:r>
      <w:r w:rsidRPr="00D7203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7E44AE">
        <w:rPr>
          <w:rFonts w:ascii="Times New Roman" w:hAnsi="Times New Roman"/>
        </w:rPr>
        <w:t>2</w:t>
      </w:r>
      <w:r w:rsidR="009851DD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7E44AE">
        <w:rPr>
          <w:rFonts w:ascii="Times New Roman" w:hAnsi="Times New Roman"/>
        </w:rPr>
        <w:t>2</w:t>
      </w:r>
      <w:r w:rsidR="00C54F83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7E44AE">
        <w:rPr>
          <w:rFonts w:ascii="Times New Roman" w:hAnsi="Times New Roman"/>
        </w:rPr>
        <w:t>2</w:t>
      </w:r>
      <w:r w:rsidR="00C54F83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7E44AE">
        <w:rPr>
          <w:rFonts w:ascii="Times New Roman" w:hAnsi="Times New Roman"/>
        </w:rPr>
        <w:t>2</w:t>
      </w:r>
      <w:r w:rsidR="00C54F83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7E44AE">
        <w:rPr>
          <w:rFonts w:ascii="Times New Roman" w:hAnsi="Times New Roman"/>
        </w:rPr>
        <w:t>2</w:t>
      </w:r>
      <w:r w:rsidR="00C54F83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7E44AE">
        <w:rPr>
          <w:rFonts w:ascii="Times New Roman" w:hAnsi="Times New Roman"/>
        </w:rPr>
        <w:t>2</w:t>
      </w:r>
      <w:r w:rsidR="00C54F83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C54F83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13" w:rsidRDefault="00A37E13" w:rsidP="00721AC4">
      <w:pPr>
        <w:spacing w:after="0" w:line="240" w:lineRule="auto"/>
      </w:pPr>
      <w:r>
        <w:separator/>
      </w:r>
    </w:p>
  </w:endnote>
  <w:endnote w:type="continuationSeparator" w:id="0">
    <w:p w:rsidR="00A37E13" w:rsidRDefault="00A37E1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13" w:rsidRDefault="00A37E13" w:rsidP="00721AC4">
      <w:pPr>
        <w:spacing w:after="0" w:line="240" w:lineRule="auto"/>
      </w:pPr>
      <w:r>
        <w:separator/>
      </w:r>
    </w:p>
  </w:footnote>
  <w:footnote w:type="continuationSeparator" w:id="0">
    <w:p w:rsidR="00A37E13" w:rsidRDefault="00A37E1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257BA"/>
    <w:rsid w:val="00064E4E"/>
    <w:rsid w:val="000655B6"/>
    <w:rsid w:val="00073427"/>
    <w:rsid w:val="000A42DA"/>
    <w:rsid w:val="000A70CF"/>
    <w:rsid w:val="000D4849"/>
    <w:rsid w:val="000D4C49"/>
    <w:rsid w:val="000D508E"/>
    <w:rsid w:val="000F3B64"/>
    <w:rsid w:val="00124753"/>
    <w:rsid w:val="00136A97"/>
    <w:rsid w:val="001459F7"/>
    <w:rsid w:val="001504B9"/>
    <w:rsid w:val="00186AF4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C0ED5"/>
    <w:rsid w:val="002E1113"/>
    <w:rsid w:val="002E2BE8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E1A27"/>
    <w:rsid w:val="004F69D3"/>
    <w:rsid w:val="004F6CD1"/>
    <w:rsid w:val="005033C6"/>
    <w:rsid w:val="00505C1F"/>
    <w:rsid w:val="0052083F"/>
    <w:rsid w:val="005259AC"/>
    <w:rsid w:val="00563F2E"/>
    <w:rsid w:val="00594D4F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46A94"/>
    <w:rsid w:val="00777BB0"/>
    <w:rsid w:val="007824B7"/>
    <w:rsid w:val="007C3BE2"/>
    <w:rsid w:val="007E44AE"/>
    <w:rsid w:val="007F5F69"/>
    <w:rsid w:val="008132FB"/>
    <w:rsid w:val="008A4861"/>
    <w:rsid w:val="008D4BB8"/>
    <w:rsid w:val="008E1986"/>
    <w:rsid w:val="008F7F28"/>
    <w:rsid w:val="00971265"/>
    <w:rsid w:val="00977331"/>
    <w:rsid w:val="00977EF3"/>
    <w:rsid w:val="009851DD"/>
    <w:rsid w:val="009969DC"/>
    <w:rsid w:val="009A565B"/>
    <w:rsid w:val="009C7B55"/>
    <w:rsid w:val="009C7E78"/>
    <w:rsid w:val="00A37E13"/>
    <w:rsid w:val="00A520F8"/>
    <w:rsid w:val="00A77594"/>
    <w:rsid w:val="00A90B4D"/>
    <w:rsid w:val="00AD107F"/>
    <w:rsid w:val="00AD60E4"/>
    <w:rsid w:val="00AE16BB"/>
    <w:rsid w:val="00AE2C45"/>
    <w:rsid w:val="00AF6DD4"/>
    <w:rsid w:val="00B30955"/>
    <w:rsid w:val="00B45DEB"/>
    <w:rsid w:val="00BB29B1"/>
    <w:rsid w:val="00BC0798"/>
    <w:rsid w:val="00BF7914"/>
    <w:rsid w:val="00C171E9"/>
    <w:rsid w:val="00C37809"/>
    <w:rsid w:val="00C42599"/>
    <w:rsid w:val="00C54F83"/>
    <w:rsid w:val="00CB0706"/>
    <w:rsid w:val="00CE0166"/>
    <w:rsid w:val="00D14863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EE69E4"/>
    <w:rsid w:val="00F22058"/>
    <w:rsid w:val="00F51374"/>
    <w:rsid w:val="00F56197"/>
    <w:rsid w:val="00F67EBD"/>
    <w:rsid w:val="00F735B6"/>
    <w:rsid w:val="00FC69DD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11</cp:revision>
  <cp:lastPrinted>2019-12-06T12:26:00Z</cp:lastPrinted>
  <dcterms:created xsi:type="dcterms:W3CDTF">2019-12-02T07:45:00Z</dcterms:created>
  <dcterms:modified xsi:type="dcterms:W3CDTF">2019-12-06T12:49:00Z</dcterms:modified>
</cp:coreProperties>
</file>